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C071" w14:textId="786DD331" w:rsidR="0032120F" w:rsidRPr="00C3574B" w:rsidRDefault="00D53CFE" w:rsidP="00D7228D">
      <w:pPr>
        <w:jc w:val="both"/>
        <w:rPr>
          <w:i/>
          <w:iCs/>
        </w:rPr>
      </w:pPr>
      <w:r w:rsidRPr="00C3574B">
        <w:rPr>
          <w:i/>
          <w:iCs/>
        </w:rPr>
        <w:t>a</w:t>
      </w:r>
      <w:r w:rsidR="0032120F" w:rsidRPr="00C3574B">
        <w:rPr>
          <w:i/>
          <w:iCs/>
        </w:rPr>
        <w:t xml:space="preserve">ktualizováno </w:t>
      </w:r>
      <w:r w:rsidR="00846886">
        <w:rPr>
          <w:i/>
          <w:iCs/>
        </w:rPr>
        <w:t>08</w:t>
      </w:r>
      <w:r w:rsidR="00EE3D0F">
        <w:rPr>
          <w:i/>
          <w:iCs/>
        </w:rPr>
        <w:t>/</w:t>
      </w:r>
      <w:r w:rsidR="00846886">
        <w:rPr>
          <w:i/>
          <w:iCs/>
        </w:rPr>
        <w:t>01</w:t>
      </w:r>
      <w:r w:rsidR="00EE3D0F">
        <w:rPr>
          <w:i/>
          <w:iCs/>
        </w:rPr>
        <w:t>/</w:t>
      </w:r>
      <w:r w:rsidR="0032120F" w:rsidRPr="00C3574B">
        <w:rPr>
          <w:i/>
          <w:iCs/>
        </w:rPr>
        <w:t>202</w:t>
      </w:r>
      <w:r w:rsidR="00846886">
        <w:rPr>
          <w:i/>
          <w:iCs/>
        </w:rPr>
        <w:t>5</w:t>
      </w:r>
      <w:r w:rsidR="00EE3D0F">
        <w:rPr>
          <w:i/>
          <w:iCs/>
        </w:rPr>
        <w:t xml:space="preserve"> (Jakub Hofman)</w:t>
      </w:r>
    </w:p>
    <w:p w14:paraId="18E23702" w14:textId="468032CD" w:rsidR="00A7505F" w:rsidRPr="00C3574B" w:rsidRDefault="00A7505F" w:rsidP="00D7228D">
      <w:pPr>
        <w:jc w:val="both"/>
        <w:rPr>
          <w:b/>
          <w:bCs/>
          <w:sz w:val="28"/>
          <w:szCs w:val="28"/>
        </w:rPr>
      </w:pPr>
      <w:r w:rsidRPr="00C3574B">
        <w:rPr>
          <w:b/>
          <w:bCs/>
          <w:sz w:val="28"/>
          <w:szCs w:val="28"/>
        </w:rPr>
        <w:t xml:space="preserve">Státní závěrečná zkouška </w:t>
      </w:r>
      <w:proofErr w:type="spellStart"/>
      <w:r w:rsidRPr="00C3574B">
        <w:rPr>
          <w:b/>
          <w:bCs/>
          <w:sz w:val="28"/>
          <w:szCs w:val="28"/>
        </w:rPr>
        <w:t>NMgr</w:t>
      </w:r>
      <w:proofErr w:type="spellEnd"/>
      <w:r w:rsidR="00EE3D0F">
        <w:rPr>
          <w:b/>
          <w:bCs/>
          <w:sz w:val="28"/>
          <w:szCs w:val="28"/>
        </w:rPr>
        <w:t xml:space="preserve"> </w:t>
      </w:r>
      <w:r w:rsidRPr="00C3574B">
        <w:rPr>
          <w:b/>
          <w:bCs/>
          <w:sz w:val="28"/>
          <w:szCs w:val="28"/>
        </w:rPr>
        <w:t>studia</w:t>
      </w:r>
      <w:r w:rsidR="00EF64CA">
        <w:rPr>
          <w:b/>
          <w:bCs/>
          <w:sz w:val="28"/>
          <w:szCs w:val="28"/>
        </w:rPr>
        <w:t xml:space="preserve"> </w:t>
      </w:r>
      <w:proofErr w:type="gramStart"/>
      <w:r w:rsidR="00EF64CA">
        <w:rPr>
          <w:b/>
          <w:bCs/>
          <w:sz w:val="28"/>
          <w:szCs w:val="28"/>
        </w:rPr>
        <w:t>ŽPZ</w:t>
      </w:r>
      <w:r w:rsidR="00EF64CA" w:rsidRPr="00C3574B">
        <w:rPr>
          <w:b/>
          <w:bCs/>
          <w:sz w:val="28"/>
          <w:szCs w:val="28"/>
        </w:rPr>
        <w:t xml:space="preserve"> </w:t>
      </w:r>
      <w:r w:rsidRPr="00C3574B">
        <w:rPr>
          <w:b/>
          <w:bCs/>
          <w:sz w:val="28"/>
          <w:szCs w:val="28"/>
        </w:rPr>
        <w:t>- průběh</w:t>
      </w:r>
      <w:proofErr w:type="gramEnd"/>
    </w:p>
    <w:p w14:paraId="17A5C6BC" w14:textId="256BB4DD" w:rsidR="001C2D2A" w:rsidRPr="00C3574B" w:rsidRDefault="00BA7F38" w:rsidP="00D7228D">
      <w:pPr>
        <w:jc w:val="both"/>
      </w:pPr>
      <w:r w:rsidRPr="00C3574B">
        <w:t xml:space="preserve">Obhajoba diplomové práce i </w:t>
      </w:r>
      <w:r w:rsidR="00895B86" w:rsidRPr="00C3574B">
        <w:t xml:space="preserve">ústní </w:t>
      </w:r>
      <w:r w:rsidR="00C3574B">
        <w:t xml:space="preserve">zkouška ze </w:t>
      </w:r>
      <w:r w:rsidR="003569BE">
        <w:t xml:space="preserve">čtyřech předmětů </w:t>
      </w:r>
      <w:r w:rsidR="00895B86" w:rsidRPr="00C3574B">
        <w:t>SZZ probíhají v jednom dni v druhé půli června.</w:t>
      </w:r>
      <w:r w:rsidR="00D53CFE" w:rsidRPr="00C3574B">
        <w:t xml:space="preserve"> </w:t>
      </w:r>
      <w:r w:rsidR="003569BE">
        <w:t xml:space="preserve">Časové okno na </w:t>
      </w:r>
      <w:r w:rsidR="00617204">
        <w:t>každého</w:t>
      </w:r>
      <w:r w:rsidR="000B6450">
        <w:t xml:space="preserve"> studujícího / každou</w:t>
      </w:r>
      <w:r w:rsidR="00EF64CA">
        <w:t xml:space="preserve"> studující</w:t>
      </w:r>
      <w:r w:rsidR="00617204">
        <w:t xml:space="preserve"> je </w:t>
      </w:r>
      <w:r w:rsidR="00D53CFE" w:rsidRPr="00C3574B">
        <w:t xml:space="preserve">cca </w:t>
      </w:r>
      <w:r w:rsidR="000B6450">
        <w:t>75</w:t>
      </w:r>
      <w:r w:rsidR="00D53CFE" w:rsidRPr="00C3574B">
        <w:t>-90 min</w:t>
      </w:r>
      <w:r w:rsidR="00617204">
        <w:t>.</w:t>
      </w:r>
      <w:r w:rsidR="005B3433">
        <w:t xml:space="preserve"> Studující přistupují k obhajobě </w:t>
      </w:r>
      <w:r w:rsidR="000B6450">
        <w:t xml:space="preserve">a </w:t>
      </w:r>
      <w:r w:rsidR="005B3433">
        <w:t xml:space="preserve">zkoušce dle předem daného rozpisu pro daný den. </w:t>
      </w:r>
      <w:r w:rsidR="001C2D2A" w:rsidRPr="00C3574B">
        <w:t>Všichni stud</w:t>
      </w:r>
      <w:r w:rsidR="003058ED">
        <w:t xml:space="preserve">ující </w:t>
      </w:r>
      <w:r w:rsidR="005B3433">
        <w:t xml:space="preserve">s termínem pro daný den </w:t>
      </w:r>
      <w:r w:rsidR="001C2D2A" w:rsidRPr="00C3574B">
        <w:t>se dostaví 15 minut před zahájením obhajob</w:t>
      </w:r>
      <w:r w:rsidR="005B3433">
        <w:t xml:space="preserve"> </w:t>
      </w:r>
      <w:r w:rsidR="0074797E">
        <w:t xml:space="preserve">a </w:t>
      </w:r>
      <w:r w:rsidR="00044053">
        <w:t xml:space="preserve">zkoušek </w:t>
      </w:r>
      <w:r w:rsidR="001C2D2A" w:rsidRPr="00C3574B">
        <w:t>kvůli nahrání prezentací do počítače.</w:t>
      </w:r>
      <w:r w:rsidR="00637D11">
        <w:t xml:space="preserve"> </w:t>
      </w:r>
      <w:r w:rsidR="001C2D2A" w:rsidRPr="00C3574B">
        <w:t>Předseda</w:t>
      </w:r>
      <w:r w:rsidR="00637D11">
        <w:t>/</w:t>
      </w:r>
      <w:proofErr w:type="spellStart"/>
      <w:r w:rsidR="00637D11">
        <w:t>kyně</w:t>
      </w:r>
      <w:proofErr w:type="spellEnd"/>
      <w:r w:rsidR="001C2D2A" w:rsidRPr="00C3574B">
        <w:t xml:space="preserve"> komise zahájí obhajobu, přivítá zkušební komisi, oponenty</w:t>
      </w:r>
      <w:r w:rsidR="00637D11">
        <w:t>/</w:t>
      </w:r>
      <w:proofErr w:type="spellStart"/>
      <w:r w:rsidR="00637D11">
        <w:t>ky</w:t>
      </w:r>
      <w:proofErr w:type="spellEnd"/>
      <w:r w:rsidR="001C2D2A" w:rsidRPr="00C3574B">
        <w:t xml:space="preserve"> a stud</w:t>
      </w:r>
      <w:r w:rsidR="00637D11">
        <w:t>ující</w:t>
      </w:r>
      <w:r w:rsidR="001C2D2A" w:rsidRPr="00C3574B">
        <w:t>, připomene průběh obhajob.</w:t>
      </w:r>
    </w:p>
    <w:p w14:paraId="373BA89B" w14:textId="53A6BF3F" w:rsidR="00637D11" w:rsidRDefault="00637D11" w:rsidP="00D7228D">
      <w:pPr>
        <w:jc w:val="both"/>
        <w:rPr>
          <w:b/>
          <w:bCs/>
          <w:sz w:val="24"/>
          <w:szCs w:val="24"/>
        </w:rPr>
      </w:pPr>
      <w:r w:rsidRPr="00C3574B">
        <w:rPr>
          <w:b/>
          <w:bCs/>
          <w:sz w:val="24"/>
          <w:szCs w:val="24"/>
        </w:rPr>
        <w:t>Obhajoby diplomové práce (délka 45 min. na jednoho</w:t>
      </w:r>
      <w:r w:rsidR="00CF1DCB">
        <w:rPr>
          <w:b/>
          <w:bCs/>
          <w:sz w:val="24"/>
          <w:szCs w:val="24"/>
        </w:rPr>
        <w:t>/jednu</w:t>
      </w:r>
      <w:r w:rsidRPr="00C3574B">
        <w:rPr>
          <w:b/>
          <w:bCs/>
          <w:sz w:val="24"/>
          <w:szCs w:val="24"/>
        </w:rPr>
        <w:t xml:space="preserve"> stud</w:t>
      </w:r>
      <w:r w:rsidR="00CF1DCB">
        <w:rPr>
          <w:b/>
          <w:bCs/>
          <w:sz w:val="24"/>
          <w:szCs w:val="24"/>
        </w:rPr>
        <w:t>ující</w:t>
      </w:r>
      <w:r w:rsidRPr="00C3574B">
        <w:rPr>
          <w:b/>
          <w:bCs/>
          <w:sz w:val="24"/>
          <w:szCs w:val="24"/>
        </w:rPr>
        <w:t xml:space="preserve">)  </w:t>
      </w:r>
    </w:p>
    <w:p w14:paraId="545E10CC" w14:textId="4D683B32" w:rsidR="00C614AD" w:rsidRDefault="0074797E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>
        <w:t xml:space="preserve">SZZ </w:t>
      </w:r>
      <w:r w:rsidR="00C614AD">
        <w:t xml:space="preserve">začíná </w:t>
      </w:r>
      <w:r w:rsidR="001C2D2A" w:rsidRPr="00C3574B">
        <w:t>obhajob</w:t>
      </w:r>
      <w:r w:rsidR="00C614AD">
        <w:t>ou DP.</w:t>
      </w:r>
    </w:p>
    <w:p w14:paraId="3CE64364" w14:textId="0F775EBA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Stud</w:t>
      </w:r>
      <w:r w:rsidR="00044053">
        <w:t xml:space="preserve">ující </w:t>
      </w:r>
      <w:r w:rsidRPr="00C3574B">
        <w:t xml:space="preserve">prezentuje svou </w:t>
      </w:r>
      <w:r w:rsidR="009113F5" w:rsidRPr="00C3574B">
        <w:t>diplomov</w:t>
      </w:r>
      <w:r w:rsidRPr="00C3574B">
        <w:t>ou práci (cca 1</w:t>
      </w:r>
      <w:r w:rsidR="00D260F0" w:rsidRPr="00C3574B">
        <w:t>5</w:t>
      </w:r>
      <w:r w:rsidRPr="00C3574B">
        <w:t xml:space="preserve"> minut) s pomocí prezentace v MS PowerPoint (alternativně lze využít jiné nástroje jako </w:t>
      </w:r>
      <w:proofErr w:type="spellStart"/>
      <w:r w:rsidRPr="00C3574B">
        <w:t>Prezi</w:t>
      </w:r>
      <w:proofErr w:type="spellEnd"/>
      <w:r w:rsidRPr="00C3574B">
        <w:t xml:space="preserve"> – doporučeno je však si vše řádně předem vyzkoušet, zda bude fungovat). Prezentaci stud</w:t>
      </w:r>
      <w:r w:rsidR="00C614AD">
        <w:t xml:space="preserve">ující </w:t>
      </w:r>
      <w:r w:rsidRPr="00C3574B">
        <w:t xml:space="preserve">přinese na USB </w:t>
      </w:r>
      <w:proofErr w:type="spellStart"/>
      <w:r w:rsidRPr="00C3574B">
        <w:t>flash-disc</w:t>
      </w:r>
      <w:proofErr w:type="spellEnd"/>
      <w:r w:rsidRPr="00C3574B">
        <w:t xml:space="preserve"> a nahraje ji do připraveného počítače před začátkem obhajob dle instrukcí. Prezentaci je vhodné předem konzultovat s</w:t>
      </w:r>
      <w:r w:rsidR="00044053">
        <w:t> </w:t>
      </w:r>
      <w:r w:rsidRPr="00C3574B">
        <w:t>vedoucí</w:t>
      </w:r>
      <w:r w:rsidR="00044053">
        <w:t>/</w:t>
      </w:r>
      <w:r w:rsidRPr="00C3574B">
        <w:t xml:space="preserve">m </w:t>
      </w:r>
      <w:r w:rsidR="00044053">
        <w:t xml:space="preserve">své </w:t>
      </w:r>
      <w:r w:rsidR="00D260F0" w:rsidRPr="00C3574B">
        <w:t>D</w:t>
      </w:r>
      <w:r w:rsidRPr="00C3574B">
        <w:t>P.</w:t>
      </w:r>
    </w:p>
    <w:p w14:paraId="23B6D7A5" w14:textId="77777777" w:rsidR="00044053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Vedoucí a poté oponent</w:t>
      </w:r>
      <w:r w:rsidR="00044053">
        <w:t>/</w:t>
      </w:r>
      <w:proofErr w:type="spellStart"/>
      <w:r w:rsidR="00044053">
        <w:t>ka</w:t>
      </w:r>
      <w:proofErr w:type="spellEnd"/>
      <w:r w:rsidRPr="00C3574B">
        <w:t xml:space="preserve"> prezentují své posudky. Na dotazy oponenta</w:t>
      </w:r>
      <w:r w:rsidR="00044053">
        <w:t>/</w:t>
      </w:r>
      <w:proofErr w:type="spellStart"/>
      <w:r w:rsidR="00044053">
        <w:t>ky</w:t>
      </w:r>
      <w:proofErr w:type="spellEnd"/>
      <w:r w:rsidRPr="00C3574B">
        <w:t xml:space="preserve"> reaguje stud</w:t>
      </w:r>
      <w:r w:rsidR="00044053">
        <w:t>ující</w:t>
      </w:r>
      <w:r w:rsidRPr="00C3574B">
        <w:t xml:space="preserve"> buď souhrnně po posudku, nebo ke každému dotazu ihned (dle domluvy na místě). Odpovědi je vhodné si připravit předem a mohou být prezentovány pomocí PowerPointu. Odpovědi je vhodné předem konzultovat </w:t>
      </w:r>
      <w:r w:rsidR="00044053" w:rsidRPr="00C3574B">
        <w:t>s</w:t>
      </w:r>
      <w:r w:rsidR="00044053">
        <w:t> </w:t>
      </w:r>
      <w:r w:rsidR="00044053" w:rsidRPr="00C3574B">
        <w:t>vedoucí</w:t>
      </w:r>
      <w:r w:rsidR="00044053">
        <w:t>/</w:t>
      </w:r>
      <w:r w:rsidR="00044053" w:rsidRPr="00C3574B">
        <w:t xml:space="preserve">m </w:t>
      </w:r>
      <w:r w:rsidR="00044053">
        <w:t xml:space="preserve">své </w:t>
      </w:r>
      <w:r w:rsidR="00044053" w:rsidRPr="00C3574B">
        <w:t>DP.</w:t>
      </w:r>
    </w:p>
    <w:p w14:paraId="600B00C3" w14:textId="1E820E0B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Následuje diskuse a dotazy komise a oponentů</w:t>
      </w:r>
      <w:r w:rsidR="00044053">
        <w:t>/</w:t>
      </w:r>
      <w:r w:rsidR="00AE4DCF">
        <w:t>tek</w:t>
      </w:r>
      <w:r w:rsidRPr="00C3574B">
        <w:t>.</w:t>
      </w:r>
    </w:p>
    <w:p w14:paraId="21291D79" w14:textId="6AF43B30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>Následně všichni</w:t>
      </w:r>
      <w:r w:rsidR="00AE4DCF">
        <w:t xml:space="preserve">, kdo nejsou </w:t>
      </w:r>
      <w:r w:rsidRPr="00C3574B">
        <w:t>členové</w:t>
      </w:r>
      <w:r w:rsidR="00AE4DCF">
        <w:t>/členky</w:t>
      </w:r>
      <w:r w:rsidRPr="00C3574B">
        <w:t xml:space="preserve"> komise</w:t>
      </w:r>
      <w:r w:rsidR="00AE4DCF">
        <w:t>,</w:t>
      </w:r>
      <w:r w:rsidRPr="00C3574B">
        <w:t xml:space="preserve"> opouští místnost a proběhne uzavřená porada komise o hodnocení stud</w:t>
      </w:r>
      <w:r w:rsidR="00AE4DCF">
        <w:t>ující/ho</w:t>
      </w:r>
      <w:r w:rsidRPr="00C3574B">
        <w:t>. Následně je stud</w:t>
      </w:r>
      <w:r w:rsidR="00AE4DCF">
        <w:t>ující</w:t>
      </w:r>
      <w:r w:rsidRPr="00C3574B">
        <w:t xml:space="preserve"> informován</w:t>
      </w:r>
      <w:r w:rsidR="000523CA">
        <w:t>/a</w:t>
      </w:r>
      <w:r w:rsidRPr="00C3574B">
        <w:t xml:space="preserve"> o výsledku obhajoby </w:t>
      </w:r>
      <w:r w:rsidR="00E069A9" w:rsidRPr="00C3574B">
        <w:t>D</w:t>
      </w:r>
      <w:r w:rsidRPr="00C3574B">
        <w:t>P.</w:t>
      </w:r>
    </w:p>
    <w:p w14:paraId="415C5C43" w14:textId="48314A22" w:rsidR="001C2D2A" w:rsidRPr="00C3574B" w:rsidRDefault="001C2D2A" w:rsidP="00D7228D">
      <w:pPr>
        <w:pStyle w:val="Odstavecseseznamem"/>
        <w:numPr>
          <w:ilvl w:val="0"/>
          <w:numId w:val="1"/>
        </w:numPr>
        <w:spacing w:line="259" w:lineRule="auto"/>
        <w:jc w:val="both"/>
      </w:pPr>
      <w:r w:rsidRPr="00C3574B">
        <w:t xml:space="preserve">Práci k obhajobě </w:t>
      </w:r>
      <w:r w:rsidR="00E069A9" w:rsidRPr="00C3574B">
        <w:t>D</w:t>
      </w:r>
      <w:r w:rsidRPr="00C3574B">
        <w:t>P není třeba tisknout, vše stačí jen v elektronické podobě.</w:t>
      </w:r>
    </w:p>
    <w:p w14:paraId="32A912BD" w14:textId="2F36A16E" w:rsidR="00A7505F" w:rsidRPr="00C3574B" w:rsidRDefault="00A7505F" w:rsidP="00D7228D">
      <w:pPr>
        <w:jc w:val="both"/>
        <w:rPr>
          <w:b/>
          <w:bCs/>
          <w:sz w:val="24"/>
          <w:szCs w:val="24"/>
        </w:rPr>
      </w:pPr>
      <w:r w:rsidRPr="00C3574B">
        <w:rPr>
          <w:b/>
          <w:bCs/>
          <w:sz w:val="24"/>
          <w:szCs w:val="24"/>
        </w:rPr>
        <w:t>Ústní část státní zkoušky</w:t>
      </w:r>
      <w:r w:rsidR="00BE3EF3" w:rsidRPr="00C3574B">
        <w:rPr>
          <w:b/>
          <w:bCs/>
          <w:sz w:val="24"/>
          <w:szCs w:val="24"/>
        </w:rPr>
        <w:t xml:space="preserve"> </w:t>
      </w:r>
      <w:r w:rsidR="00D72B5E" w:rsidRPr="00C3574B">
        <w:rPr>
          <w:b/>
          <w:bCs/>
          <w:sz w:val="24"/>
          <w:szCs w:val="24"/>
        </w:rPr>
        <w:t>(30 min</w:t>
      </w:r>
      <w:r w:rsidR="00846886" w:rsidRPr="00C3574B">
        <w:rPr>
          <w:b/>
          <w:bCs/>
          <w:sz w:val="24"/>
          <w:szCs w:val="24"/>
        </w:rPr>
        <w:t>. na jednoho</w:t>
      </w:r>
      <w:r w:rsidR="00846886">
        <w:rPr>
          <w:b/>
          <w:bCs/>
          <w:sz w:val="24"/>
          <w:szCs w:val="24"/>
        </w:rPr>
        <w:t>/jednu</w:t>
      </w:r>
      <w:r w:rsidR="00846886" w:rsidRPr="00C3574B">
        <w:rPr>
          <w:b/>
          <w:bCs/>
          <w:sz w:val="24"/>
          <w:szCs w:val="24"/>
        </w:rPr>
        <w:t xml:space="preserve"> stud</w:t>
      </w:r>
      <w:r w:rsidR="00846886">
        <w:rPr>
          <w:b/>
          <w:bCs/>
          <w:sz w:val="24"/>
          <w:szCs w:val="24"/>
        </w:rPr>
        <w:t>ující</w:t>
      </w:r>
      <w:r w:rsidR="00846886" w:rsidRPr="00C3574B">
        <w:rPr>
          <w:b/>
          <w:bCs/>
          <w:sz w:val="24"/>
          <w:szCs w:val="24"/>
        </w:rPr>
        <w:t xml:space="preserve">)  </w:t>
      </w:r>
    </w:p>
    <w:p w14:paraId="3782609A" w14:textId="4CE73B7C" w:rsidR="00043891" w:rsidRDefault="00C614AD" w:rsidP="00D7228D">
      <w:pPr>
        <w:pStyle w:val="Odstavecseseznamem"/>
        <w:numPr>
          <w:ilvl w:val="0"/>
          <w:numId w:val="1"/>
        </w:numPr>
        <w:jc w:val="both"/>
      </w:pPr>
      <w:r>
        <w:t>N</w:t>
      </w:r>
      <w:r w:rsidR="007D2BF8">
        <w:t>a obhajobu DP přímo navazuje zkoušení ze 4 předmětů SZZ</w:t>
      </w:r>
      <w:r>
        <w:t>.</w:t>
      </w:r>
    </w:p>
    <w:p w14:paraId="4A997F91" w14:textId="64A7DB98" w:rsidR="007D2BF8" w:rsidRDefault="00043891" w:rsidP="00D7228D">
      <w:pPr>
        <w:pStyle w:val="Odstavecseseznamem"/>
        <w:numPr>
          <w:ilvl w:val="0"/>
          <w:numId w:val="1"/>
        </w:numPr>
        <w:jc w:val="both"/>
      </w:pPr>
      <w:r>
        <w:t>K</w:t>
      </w:r>
      <w:r w:rsidR="007D2BF8">
        <w:t>omise položí 4 otázky ze 4 SZZ předmětů (předá vytištěné na papíru)</w:t>
      </w:r>
      <w:r w:rsidR="00C614AD">
        <w:t xml:space="preserve">. </w:t>
      </w:r>
      <w:r w:rsidR="005B2A86">
        <w:t>O</w:t>
      </w:r>
      <w:r w:rsidR="007D2BF8">
        <w:t>tázky odpovída</w:t>
      </w:r>
      <w:r>
        <w:t xml:space="preserve">jí </w:t>
      </w:r>
      <w:r w:rsidR="007D2BF8">
        <w:t xml:space="preserve">okruhům a </w:t>
      </w:r>
      <w:r w:rsidR="005B2A86">
        <w:t xml:space="preserve">většinou jsou </w:t>
      </w:r>
      <w:r w:rsidR="007D2BF8">
        <w:t>taktéž blízké tématu diplomové práce</w:t>
      </w:r>
      <w:r w:rsidR="005B2A86">
        <w:t>. S</w:t>
      </w:r>
      <w:r w:rsidR="007D2BF8">
        <w:t>tudující si může rozmyslet a připravit odpovědi a následně odpovídá (cca 5-7 min na otázku, tedy 30 min)</w:t>
      </w:r>
      <w:r w:rsidR="002F0278">
        <w:t>.</w:t>
      </w:r>
    </w:p>
    <w:p w14:paraId="4A817CB4" w14:textId="77777777" w:rsidR="002F0278" w:rsidRDefault="002F0278" w:rsidP="00D7228D">
      <w:pPr>
        <w:pStyle w:val="Odstavecseseznamem"/>
        <w:numPr>
          <w:ilvl w:val="0"/>
          <w:numId w:val="1"/>
        </w:numPr>
        <w:jc w:val="both"/>
      </w:pPr>
      <w:r>
        <w:t>P</w:t>
      </w:r>
      <w:r w:rsidR="00696E88" w:rsidRPr="00C3574B">
        <w:t>ředměty SZZ a jejich okruhy najd</w:t>
      </w:r>
      <w:r>
        <w:t xml:space="preserve">ou studující </w:t>
      </w:r>
      <w:r w:rsidR="00696E88" w:rsidRPr="00C3574B">
        <w:t>na stránkách R</w:t>
      </w:r>
      <w:r>
        <w:t>ECETOX.</w:t>
      </w:r>
    </w:p>
    <w:p w14:paraId="7DBFB38A" w14:textId="6AC0C19F" w:rsidR="007D2BF8" w:rsidRDefault="002F0278" w:rsidP="00D7228D">
      <w:pPr>
        <w:pStyle w:val="Odstavecseseznamem"/>
        <w:numPr>
          <w:ilvl w:val="0"/>
          <w:numId w:val="1"/>
        </w:numPr>
        <w:jc w:val="both"/>
      </w:pPr>
      <w:r w:rsidRPr="00C3574B">
        <w:t>Následně všichni</w:t>
      </w:r>
      <w:r>
        <w:t xml:space="preserve">, kdo nejsou </w:t>
      </w:r>
      <w:r w:rsidRPr="00C3574B">
        <w:t>členové</w:t>
      </w:r>
      <w:r>
        <w:t>/členky</w:t>
      </w:r>
      <w:r w:rsidRPr="00C3574B">
        <w:t xml:space="preserve"> komise</w:t>
      </w:r>
      <w:r>
        <w:t>,</w:t>
      </w:r>
      <w:r w:rsidRPr="00C3574B">
        <w:t xml:space="preserve"> opouští místnost a proběhne uzavřená porada komise o </w:t>
      </w:r>
      <w:r w:rsidR="007D2BF8">
        <w:t>výsled</w:t>
      </w:r>
      <w:r>
        <w:t xml:space="preserve">cích </w:t>
      </w:r>
      <w:r w:rsidR="007D2BF8">
        <w:t>SZZ</w:t>
      </w:r>
      <w:r w:rsidR="000523CA">
        <w:t xml:space="preserve">. Následně jsou studující/mu sděleny </w:t>
      </w:r>
      <w:r w:rsidR="007D2BF8">
        <w:t>výsled</w:t>
      </w:r>
      <w:r w:rsidR="00F32096">
        <w:t>ky</w:t>
      </w:r>
      <w:r w:rsidR="007D2BF8">
        <w:t xml:space="preserve"> </w:t>
      </w:r>
      <w:r>
        <w:t xml:space="preserve">SZZ předmětů </w:t>
      </w:r>
      <w:r w:rsidR="007D2BF8">
        <w:t>a celkový výsledek SZZ</w:t>
      </w:r>
      <w:r>
        <w:t>.</w:t>
      </w:r>
    </w:p>
    <w:p w14:paraId="475A9C04" w14:textId="041C44AA" w:rsidR="00A7505F" w:rsidRPr="00C3574B" w:rsidRDefault="00A7505F" w:rsidP="00D7228D">
      <w:pPr>
        <w:jc w:val="both"/>
      </w:pPr>
      <w:r w:rsidRPr="00C3574B">
        <w:t>Stud</w:t>
      </w:r>
      <w:r w:rsidR="00DC79B4">
        <w:t xml:space="preserve">ující </w:t>
      </w:r>
      <w:r w:rsidRPr="00C3574B">
        <w:t>ke státní zkoušce nezajišťují občerstvení.</w:t>
      </w:r>
    </w:p>
    <w:p w14:paraId="7A202608" w14:textId="4B82F1B8" w:rsidR="00A7505F" w:rsidRPr="00C3574B" w:rsidRDefault="00A7505F" w:rsidP="00D7228D">
      <w:pPr>
        <w:jc w:val="both"/>
      </w:pPr>
      <w:r w:rsidRPr="00C3574B">
        <w:t>Je vhodné si vzít ke zkoušce formální oděv.</w:t>
      </w:r>
    </w:p>
    <w:sectPr w:rsidR="00A7505F" w:rsidRPr="00C3574B" w:rsidSect="00696E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63F7"/>
    <w:multiLevelType w:val="hybridMultilevel"/>
    <w:tmpl w:val="484601C8"/>
    <w:lvl w:ilvl="0" w:tplc="9A60C732">
      <w:start w:val="5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3NrIwMzYyMDM1NzRX0lEKTi0uzszPAykwrgUAddzN/CwAAAA="/>
  </w:docVars>
  <w:rsids>
    <w:rsidRoot w:val="00A7505F"/>
    <w:rsid w:val="00043891"/>
    <w:rsid w:val="00044053"/>
    <w:rsid w:val="00044A97"/>
    <w:rsid w:val="000523CA"/>
    <w:rsid w:val="000B6450"/>
    <w:rsid w:val="001C2D2A"/>
    <w:rsid w:val="002F0278"/>
    <w:rsid w:val="003058ED"/>
    <w:rsid w:val="0032120F"/>
    <w:rsid w:val="00355F51"/>
    <w:rsid w:val="003569BE"/>
    <w:rsid w:val="004609FE"/>
    <w:rsid w:val="00461EE2"/>
    <w:rsid w:val="00487994"/>
    <w:rsid w:val="00565D10"/>
    <w:rsid w:val="005B2A86"/>
    <w:rsid w:val="005B3433"/>
    <w:rsid w:val="00617204"/>
    <w:rsid w:val="00637D11"/>
    <w:rsid w:val="00696E88"/>
    <w:rsid w:val="0074797E"/>
    <w:rsid w:val="007D2BF8"/>
    <w:rsid w:val="00846886"/>
    <w:rsid w:val="00884325"/>
    <w:rsid w:val="00895B86"/>
    <w:rsid w:val="009113F5"/>
    <w:rsid w:val="00926CB3"/>
    <w:rsid w:val="00A7505F"/>
    <w:rsid w:val="00AB2EDA"/>
    <w:rsid w:val="00AE4DCF"/>
    <w:rsid w:val="00B649E0"/>
    <w:rsid w:val="00BA7F38"/>
    <w:rsid w:val="00BB56F6"/>
    <w:rsid w:val="00BD20CE"/>
    <w:rsid w:val="00BE3EF3"/>
    <w:rsid w:val="00C3574B"/>
    <w:rsid w:val="00C614AD"/>
    <w:rsid w:val="00C74408"/>
    <w:rsid w:val="00CF1DCB"/>
    <w:rsid w:val="00CF4812"/>
    <w:rsid w:val="00D260F0"/>
    <w:rsid w:val="00D53CFE"/>
    <w:rsid w:val="00D7228D"/>
    <w:rsid w:val="00D72B5E"/>
    <w:rsid w:val="00D74828"/>
    <w:rsid w:val="00DC79B4"/>
    <w:rsid w:val="00E069A9"/>
    <w:rsid w:val="00EE3D0F"/>
    <w:rsid w:val="00EF64CA"/>
    <w:rsid w:val="00F1549C"/>
    <w:rsid w:val="00F311D2"/>
    <w:rsid w:val="00F32096"/>
    <w:rsid w:val="00F62905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ABA0A"/>
  <w15:chartTrackingRefBased/>
  <w15:docId w15:val="{8D451F74-1ECB-4896-AAE8-4BD92D1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0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505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505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75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1109b7-8e57-4cbd-8777-f383db2b7d70">
      <Terms xmlns="http://schemas.microsoft.com/office/infopath/2007/PartnerControls"/>
    </lcf76f155ced4ddcb4097134ff3c332f>
    <TaxCatchAll xmlns="03b237c3-5df0-4546-b146-e3d9ba9018c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6A9D4AA87A484C859C8C6B0071EC7E" ma:contentTypeVersion="13" ma:contentTypeDescription="Vytvoří nový dokument" ma:contentTypeScope="" ma:versionID="e910e2a4b7f7f1a36012db6186c5eda2">
  <xsd:schema xmlns:xsd="http://www.w3.org/2001/XMLSchema" xmlns:xs="http://www.w3.org/2001/XMLSchema" xmlns:p="http://schemas.microsoft.com/office/2006/metadata/properties" xmlns:ns2="bf1109b7-8e57-4cbd-8777-f383db2b7d70" xmlns:ns3="03b237c3-5df0-4546-b146-e3d9ba9018c8" targetNamespace="http://schemas.microsoft.com/office/2006/metadata/properties" ma:root="true" ma:fieldsID="d947f5492e40a5a786c14ae3ec2c0c18" ns2:_="" ns3:_="">
    <xsd:import namespace="bf1109b7-8e57-4cbd-8777-f383db2b7d70"/>
    <xsd:import namespace="03b237c3-5df0-4546-b146-e3d9ba9018c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109b7-8e57-4cbd-8777-f383db2b7d7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37c3-5df0-4546-b146-e3d9ba9018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0fa5c3-7f19-400a-95e5-4e3ce38d0d97}" ma:internalName="TaxCatchAll" ma:showField="CatchAllData" ma:web="03b237c3-5df0-4546-b146-e3d9ba901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37B981-FA78-463D-980E-53A7DB69946A}">
  <ds:schemaRefs>
    <ds:schemaRef ds:uri="http://schemas.microsoft.com/office/2006/metadata/properties"/>
    <ds:schemaRef ds:uri="http://schemas.microsoft.com/office/infopath/2007/PartnerControls"/>
    <ds:schemaRef ds:uri="bf1109b7-8e57-4cbd-8777-f383db2b7d70"/>
    <ds:schemaRef ds:uri="03b237c3-5df0-4546-b146-e3d9ba9018c8"/>
  </ds:schemaRefs>
</ds:datastoreItem>
</file>

<file path=customXml/itemProps2.xml><?xml version="1.0" encoding="utf-8"?>
<ds:datastoreItem xmlns:ds="http://schemas.openxmlformats.org/officeDocument/2006/customXml" ds:itemID="{B2842F87-3596-4DA6-B813-555E90F8A2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7EE2C-CA33-4B46-A145-0C3AF89BB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109b7-8e57-4cbd-8777-f383db2b7d70"/>
    <ds:schemaRef ds:uri="03b237c3-5df0-4546-b146-e3d9ba901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Nováková</dc:creator>
  <cp:keywords/>
  <dc:description/>
  <cp:lastModifiedBy>Jakub Hofman</cp:lastModifiedBy>
  <cp:revision>32</cp:revision>
  <dcterms:created xsi:type="dcterms:W3CDTF">2024-08-30T10:50:00Z</dcterms:created>
  <dcterms:modified xsi:type="dcterms:W3CDTF">2025-01-08T14:24:00Z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b60ccf931ff8043f39c026037fc75640e92ee3c92ebd16f1a33a86fa1faa30cf</vt:lpwstr>
  </property>
  <property fmtid="{D5CDD505-2E9C-101B-9397-08002B2CF9AE}" pid="3" name="ContentTypeId">
    <vt:lpwstr>0x010100BD6A9D4AA87A484C859C8C6B0071EC7E</vt:lpwstr>
  </property>
  <property fmtid="{D5CDD505-2E9C-101B-9397-08002B2CF9AE}" pid="4" name="MediaServiceImageTags">
    <vt:lpwstr/>
  </property>
</Properties>
</file>